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0997" w14:textId="4C55552A" w:rsidR="007667BA" w:rsidRDefault="007667BA" w:rsidP="007667B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HGP創英角ﾎﾟｯﾌﾟ体" w:eastAsia="HGP創英角ﾎﾟｯﾌﾟ体" w:hAnsi="HGP創英角ﾎﾟｯﾌﾟ体" w:cs="Calibri"/>
          <w:color w:val="0070C0"/>
          <w:sz w:val="32"/>
          <w:szCs w:val="32"/>
        </w:rPr>
      </w:pPr>
      <w:r w:rsidRPr="00FB2BF1">
        <w:rPr>
          <w:rFonts w:ascii="HGP創英角ﾎﾟｯﾌﾟ体" w:eastAsia="HGP創英角ﾎﾟｯﾌﾟ体" w:hAnsi="HGP創英角ﾎﾟｯﾌﾟ体" w:cs="Calibri" w:hint="eastAsia"/>
          <w:color w:val="0070C0"/>
          <w:sz w:val="32"/>
          <w:szCs w:val="32"/>
        </w:rPr>
        <w:t>20</w:t>
      </w:r>
      <w:r>
        <w:rPr>
          <w:rFonts w:ascii="HGP創英角ﾎﾟｯﾌﾟ体" w:eastAsia="HGP創英角ﾎﾟｯﾌﾟ体" w:hAnsi="HGP創英角ﾎﾟｯﾌﾟ体" w:cs="Calibri" w:hint="eastAsia"/>
          <w:color w:val="0070C0"/>
          <w:sz w:val="32"/>
          <w:szCs w:val="32"/>
        </w:rPr>
        <w:t>25</w:t>
      </w:r>
      <w:r w:rsidRPr="00FB2BF1">
        <w:rPr>
          <w:rFonts w:ascii="HGP創英角ﾎﾟｯﾌﾟ体" w:eastAsia="HGP創英角ﾎﾟｯﾌﾟ体" w:hAnsi="HGP創英角ﾎﾟｯﾌﾟ体" w:cs="Calibri" w:hint="eastAsia"/>
          <w:color w:val="0070C0"/>
          <w:sz w:val="32"/>
          <w:szCs w:val="32"/>
        </w:rPr>
        <w:t>年度日本クルーズ</w:t>
      </w:r>
      <w:r w:rsidRPr="00FB2BF1">
        <w:rPr>
          <w:rFonts w:ascii="HGP創英角ﾎﾟｯﾌﾟ体" w:eastAsia="HGP創英角ﾎﾟｯﾌﾟ体" w:hAnsi="HGP創英角ﾎﾟｯﾌﾟ体" w:cs="Calibri"/>
          <w:color w:val="0070C0"/>
          <w:sz w:val="32"/>
          <w:szCs w:val="32"/>
        </w:rPr>
        <w:t>&amp;</w:t>
      </w:r>
      <w:r w:rsidRPr="00FB2BF1">
        <w:rPr>
          <w:rFonts w:ascii="HGP創英角ﾎﾟｯﾌﾟ体" w:eastAsia="HGP創英角ﾎﾟｯﾌﾟ体" w:hAnsi="HGP創英角ﾎﾟｯﾌﾟ体" w:cs="Calibri" w:hint="eastAsia"/>
          <w:color w:val="0070C0"/>
          <w:sz w:val="32"/>
          <w:szCs w:val="32"/>
        </w:rPr>
        <w:t>フェリー学会総会・講演会</w:t>
      </w:r>
      <w:r>
        <w:rPr>
          <w:rFonts w:ascii="HGP創英角ﾎﾟｯﾌﾟ体" w:eastAsia="HGP創英角ﾎﾟｯﾌﾟ体" w:hAnsi="HGP創英角ﾎﾟｯﾌﾟ体" w:cs="Calibri" w:hint="eastAsia"/>
          <w:color w:val="0070C0"/>
          <w:sz w:val="32"/>
          <w:szCs w:val="32"/>
        </w:rPr>
        <w:t xml:space="preserve"> ご案内</w:t>
      </w:r>
    </w:p>
    <w:p w14:paraId="37D8CA68" w14:textId="41CEBF20" w:rsidR="00A42164" w:rsidRPr="007667BA" w:rsidRDefault="00A42164" w:rsidP="008537B4">
      <w:pPr>
        <w:ind w:firstLineChars="750" w:firstLine="1575"/>
        <w:rPr>
          <w:rFonts w:ascii="ＭＳ Ｐ明朝" w:eastAsia="ＭＳ Ｐ明朝" w:hAnsi="ＭＳ Ｐ明朝"/>
          <w:szCs w:val="21"/>
        </w:rPr>
      </w:pPr>
    </w:p>
    <w:p w14:paraId="3F5958D3" w14:textId="00B115FC" w:rsidR="00FA2D53" w:rsidRPr="002B084B" w:rsidRDefault="00FA2D53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日時:</w:t>
      </w:r>
      <w:r w:rsidR="007667BA">
        <w:rPr>
          <w:rFonts w:ascii="ＭＳ Ｐ明朝" w:eastAsia="ＭＳ Ｐ明朝" w:hAnsi="ＭＳ Ｐ明朝" w:hint="eastAsia"/>
          <w:szCs w:val="21"/>
        </w:rPr>
        <w:t xml:space="preserve"> </w:t>
      </w:r>
      <w:r w:rsidRPr="002B084B">
        <w:rPr>
          <w:rFonts w:ascii="ＭＳ Ｐ明朝" w:eastAsia="ＭＳ Ｐ明朝" w:hAnsi="ＭＳ Ｐ明朝" w:hint="eastAsia"/>
          <w:szCs w:val="21"/>
        </w:rPr>
        <w:t>2025年11月8日(土)  10:00～17:</w:t>
      </w:r>
      <w:r w:rsidR="008537B4" w:rsidRPr="002B084B">
        <w:rPr>
          <w:rFonts w:ascii="ＭＳ Ｐ明朝" w:eastAsia="ＭＳ Ｐ明朝" w:hAnsi="ＭＳ Ｐ明朝" w:hint="eastAsia"/>
          <w:szCs w:val="21"/>
        </w:rPr>
        <w:t>3</w:t>
      </w:r>
      <w:r w:rsidRPr="002B084B">
        <w:rPr>
          <w:rFonts w:ascii="ＭＳ Ｐ明朝" w:eastAsia="ＭＳ Ｐ明朝" w:hAnsi="ＭＳ Ｐ明朝" w:hint="eastAsia"/>
          <w:szCs w:val="21"/>
        </w:rPr>
        <w:t>0</w:t>
      </w:r>
    </w:p>
    <w:p w14:paraId="01459FE4" w14:textId="352DDCE8" w:rsidR="00FA2D53" w:rsidRPr="002B084B" w:rsidRDefault="00FA2D53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場所: 神戸海洋博物館講堂</w:t>
      </w:r>
    </w:p>
    <w:p w14:paraId="710F1D78" w14:textId="1604194A" w:rsidR="002B084B" w:rsidRPr="002B084B" w:rsidRDefault="002B084B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  神戸市中央区波止場町2-2　(078-327-8983 代)</w:t>
      </w:r>
    </w:p>
    <w:p w14:paraId="463FDEB2" w14:textId="6D84F804" w:rsidR="00FA2D53" w:rsidRPr="002B084B" w:rsidRDefault="002B084B">
      <w:pPr>
        <w:rPr>
          <w:rFonts w:ascii="ＭＳ Ｐ明朝" w:eastAsia="ＭＳ Ｐ明朝" w:hAnsi="ＭＳ Ｐ明朝"/>
          <w:sz w:val="18"/>
          <w:szCs w:val="18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  </w:t>
      </w:r>
      <w:r w:rsidRPr="002B084B">
        <w:rPr>
          <w:rFonts w:ascii="ＭＳ Ｐ明朝" w:eastAsia="ＭＳ Ｐ明朝" w:hAnsi="ＭＳ Ｐ明朝" w:hint="eastAsia"/>
          <w:sz w:val="18"/>
          <w:szCs w:val="18"/>
        </w:rPr>
        <w:t xml:space="preserve"> (JR/阪神　元町駅より徒歩15分、阪急花隈駅より徒歩15分、地下鉄　みなと本町駅より徒歩10分)</w:t>
      </w:r>
    </w:p>
    <w:p w14:paraId="1BB940A2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rPr>
          <w:rFonts w:ascii="ＭＳ Ｐ明朝" w:eastAsia="ＭＳ Ｐ明朝" w:hAnsi="ＭＳ Ｐ明朝" w:cs="Calibri"/>
          <w:color w:val="000000"/>
          <w:sz w:val="21"/>
          <w:szCs w:val="21"/>
        </w:rPr>
      </w:pP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参加費　： 会員3</w:t>
      </w: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>000</w:t>
      </w: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円/非会員5000円　(会場・オンライン共)</w:t>
      </w:r>
    </w:p>
    <w:p w14:paraId="2CF1421F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rPr>
          <w:rFonts w:ascii="ＭＳ Ｐ明朝" w:eastAsia="ＭＳ Ｐ明朝" w:hAnsi="ＭＳ Ｐ明朝" w:cs="Calibri"/>
          <w:color w:val="000000"/>
          <w:sz w:val="21"/>
          <w:szCs w:val="21"/>
        </w:rPr>
      </w:pPr>
    </w:p>
    <w:p w14:paraId="3E826CBD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rPr>
          <w:rFonts w:ascii="ＭＳ Ｐ明朝" w:eastAsia="ＭＳ Ｐ明朝" w:hAnsi="ＭＳ Ｐ明朝" w:cs="Calibri"/>
          <w:color w:val="000000"/>
          <w:sz w:val="21"/>
          <w:szCs w:val="21"/>
        </w:rPr>
      </w:pP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参加申し込み: メールにて日本クルーズ&amp;フェリー学会事務局(</w:t>
      </w: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>cruise-ferry@cruise-ferry.main.jp</w:t>
      </w: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)に、氏名、所属、連絡先電話およびEメールアドレス、会場・オンラインの別、</w:t>
      </w: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>懇親会 (実費負担) の参加希望の有無</w:t>
      </w: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を記載してお申し込みください。参加費については、11月5日までに下記のいずれかにお振込みください。</w:t>
      </w:r>
    </w:p>
    <w:p w14:paraId="2C926175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ind w:firstLineChars="150" w:firstLine="315"/>
        <w:rPr>
          <w:rFonts w:ascii="ＭＳ Ｐ明朝" w:eastAsia="ＭＳ Ｐ明朝" w:hAnsi="ＭＳ Ｐ明朝" w:cs="Calibri"/>
          <w:color w:val="000000"/>
          <w:sz w:val="21"/>
          <w:szCs w:val="21"/>
        </w:rPr>
      </w:pP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１．紀陽銀行</w:t>
      </w: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 xml:space="preserve"> 中もず支店　普通  476738　日本クルーズ＆フェリー学会</w:t>
      </w:r>
    </w:p>
    <w:p w14:paraId="06B19455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ind w:firstLineChars="150" w:firstLine="315"/>
        <w:rPr>
          <w:rFonts w:ascii="ＭＳ Ｐ明朝" w:eastAsia="ＭＳ Ｐ明朝" w:hAnsi="ＭＳ Ｐ明朝" w:cs="Calibri"/>
          <w:color w:val="000000"/>
          <w:sz w:val="21"/>
          <w:szCs w:val="21"/>
        </w:rPr>
      </w:pP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２．郵便振替口座　記号番号</w:t>
      </w: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 xml:space="preserve"> 00930-8-322203　日本クルーズ＆フェリー学会</w:t>
      </w:r>
    </w:p>
    <w:p w14:paraId="659437A6" w14:textId="77777777" w:rsidR="008537B4" w:rsidRPr="002B084B" w:rsidRDefault="008537B4" w:rsidP="008537B4">
      <w:pPr>
        <w:pStyle w:val="Web"/>
        <w:shd w:val="clear" w:color="auto" w:fill="FFFFFF"/>
        <w:spacing w:before="0" w:beforeAutospacing="0" w:after="0" w:afterAutospacing="0"/>
        <w:rPr>
          <w:rFonts w:ascii="ＭＳ Ｐ明朝" w:eastAsia="ＭＳ Ｐ明朝" w:hAnsi="ＭＳ Ｐ明朝" w:cs="Calibri"/>
          <w:color w:val="000000"/>
          <w:sz w:val="21"/>
          <w:szCs w:val="21"/>
        </w:rPr>
      </w:pPr>
      <w:r w:rsidRPr="002B084B">
        <w:rPr>
          <w:rFonts w:ascii="ＭＳ Ｐ明朝" w:eastAsia="ＭＳ Ｐ明朝" w:hAnsi="ＭＳ Ｐ明朝" w:cs="Calibri"/>
          <w:color w:val="000000"/>
          <w:sz w:val="21"/>
          <w:szCs w:val="21"/>
        </w:rPr>
        <w:t xml:space="preserve"> ※振込手数料は　自己負担にてお願いします</w:t>
      </w:r>
      <w:r w:rsidRPr="002B084B">
        <w:rPr>
          <w:rFonts w:ascii="ＭＳ Ｐ明朝" w:eastAsia="ＭＳ Ｐ明朝" w:hAnsi="ＭＳ Ｐ明朝" w:cs="Calibri" w:hint="eastAsia"/>
          <w:color w:val="000000"/>
          <w:sz w:val="21"/>
          <w:szCs w:val="21"/>
        </w:rPr>
        <w:t>。また、お振込み者が分かるように明記をお願いいたします。</w:t>
      </w:r>
    </w:p>
    <w:p w14:paraId="6E004739" w14:textId="77777777" w:rsidR="008537B4" w:rsidRDefault="008537B4">
      <w:pPr>
        <w:rPr>
          <w:rFonts w:ascii="ＭＳ Ｐ明朝" w:eastAsia="ＭＳ Ｐ明朝" w:hAnsi="ＭＳ Ｐ明朝"/>
          <w:szCs w:val="21"/>
        </w:rPr>
      </w:pPr>
    </w:p>
    <w:p w14:paraId="46975BB1" w14:textId="4A6081AD" w:rsidR="001A52FA" w:rsidRPr="001A52FA" w:rsidRDefault="001A52FA">
      <w:pPr>
        <w:rPr>
          <w:rFonts w:ascii="ＭＳ Ｐゴシック" w:eastAsia="ＭＳ Ｐゴシック" w:hAnsi="ＭＳ Ｐゴシック"/>
          <w:b/>
          <w:bCs/>
          <w:sz w:val="24"/>
        </w:rPr>
      </w:pPr>
      <w:r w:rsidRPr="001A52FA">
        <w:rPr>
          <w:rFonts w:ascii="ＭＳ Ｐゴシック" w:eastAsia="ＭＳ Ｐゴシック" w:hAnsi="ＭＳ Ｐゴシック" w:hint="eastAsia"/>
          <w:b/>
          <w:bCs/>
          <w:sz w:val="24"/>
        </w:rPr>
        <w:t>スケジュール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              </w:t>
      </w:r>
      <w:r w:rsidRPr="001A52F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(一部変更の可能性があります)</w:t>
      </w:r>
    </w:p>
    <w:p w14:paraId="341E96F8" w14:textId="13DB8DA6" w:rsidR="00BE1C1D" w:rsidRDefault="008537B4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■会長挨拶10:00～10:05</w:t>
      </w:r>
    </w:p>
    <w:p w14:paraId="7E4EEA14" w14:textId="77777777" w:rsidR="00353D68" w:rsidRPr="002B084B" w:rsidRDefault="00353D68">
      <w:pPr>
        <w:rPr>
          <w:rFonts w:ascii="ＭＳ Ｐ明朝" w:eastAsia="ＭＳ Ｐ明朝" w:hAnsi="ＭＳ Ｐ明朝"/>
          <w:szCs w:val="21"/>
        </w:rPr>
      </w:pPr>
    </w:p>
    <w:p w14:paraId="120D30BD" w14:textId="7AA2EDD4" w:rsidR="00272482" w:rsidRPr="002B084B" w:rsidRDefault="002E61E1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■セッション1　</w:t>
      </w:r>
      <w:r w:rsidR="008268A7" w:rsidRPr="002B084B">
        <w:rPr>
          <w:rFonts w:ascii="ＭＳ Ｐ明朝" w:eastAsia="ＭＳ Ｐ明朝" w:hAnsi="ＭＳ Ｐ明朝" w:hint="eastAsia"/>
          <w:szCs w:val="21"/>
        </w:rPr>
        <w:t>2030年の</w:t>
      </w:r>
      <w:r w:rsidR="00272482" w:rsidRPr="002B084B">
        <w:rPr>
          <w:rFonts w:ascii="ＭＳ Ｐ明朝" w:eastAsia="ＭＳ Ｐ明朝" w:hAnsi="ＭＳ Ｐ明朝" w:hint="eastAsia"/>
          <w:szCs w:val="21"/>
        </w:rPr>
        <w:t>日本</w:t>
      </w:r>
      <w:r w:rsidR="008268A7" w:rsidRPr="002B084B">
        <w:rPr>
          <w:rFonts w:ascii="ＭＳ Ｐ明朝" w:eastAsia="ＭＳ Ｐ明朝" w:hAnsi="ＭＳ Ｐ明朝" w:hint="eastAsia"/>
          <w:szCs w:val="21"/>
        </w:rPr>
        <w:t>人</w:t>
      </w:r>
      <w:r w:rsidR="00272482" w:rsidRPr="002B084B">
        <w:rPr>
          <w:rFonts w:ascii="ＭＳ Ｐ明朝" w:eastAsia="ＭＳ Ｐ明朝" w:hAnsi="ＭＳ Ｐ明朝" w:hint="eastAsia"/>
          <w:szCs w:val="21"/>
        </w:rPr>
        <w:t>クルーズ人口100万人を目指して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司会:梅田直哉</w:t>
      </w:r>
    </w:p>
    <w:p w14:paraId="6DE43D67" w14:textId="1B5FC5F3" w:rsidR="008537B4" w:rsidRPr="002B084B" w:rsidRDefault="008537B4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10:05～11:35</w:t>
      </w:r>
    </w:p>
    <w:p w14:paraId="21BAA6BA" w14:textId="7A22FC77" w:rsidR="00EC36B6" w:rsidRPr="002B084B" w:rsidRDefault="00AA620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1-1  </w:t>
      </w:r>
      <w:r w:rsidR="008268A7" w:rsidRPr="002B084B">
        <w:rPr>
          <w:rFonts w:ascii="ＭＳ Ｐ明朝" w:eastAsia="ＭＳ Ｐ明朝" w:hAnsi="ＭＳ Ｐ明朝" w:hint="eastAsia"/>
          <w:szCs w:val="21"/>
        </w:rPr>
        <w:t>「</w:t>
      </w:r>
      <w:r w:rsidR="00EC36B6" w:rsidRPr="002B084B">
        <w:rPr>
          <w:rFonts w:ascii="ＭＳ Ｐ明朝" w:eastAsia="ＭＳ Ｐ明朝" w:hAnsi="ＭＳ Ｐ明朝" w:hint="eastAsia"/>
          <w:szCs w:val="21"/>
        </w:rPr>
        <w:t>日本のクルーズ市場の持続的発展に向けた有識者</w:t>
      </w:r>
      <w:r w:rsidR="008268A7" w:rsidRPr="002B084B">
        <w:rPr>
          <w:rFonts w:ascii="ＭＳ Ｐ明朝" w:eastAsia="ＭＳ Ｐ明朝" w:hAnsi="ＭＳ Ｐ明朝" w:hint="eastAsia"/>
          <w:szCs w:val="21"/>
        </w:rPr>
        <w:t>検討会」</w:t>
      </w:r>
      <w:r w:rsidR="00EC36B6" w:rsidRPr="002B084B">
        <w:rPr>
          <w:rFonts w:ascii="ＭＳ Ｐ明朝" w:eastAsia="ＭＳ Ｐ明朝" w:hAnsi="ＭＳ Ｐ明朝" w:hint="eastAsia"/>
          <w:szCs w:val="21"/>
        </w:rPr>
        <w:t>報告書</w:t>
      </w:r>
    </w:p>
    <w:p w14:paraId="66047C3B" w14:textId="321CA0CF" w:rsidR="00EC36B6" w:rsidRPr="002B084B" w:rsidRDefault="00EC36B6" w:rsidP="00EC36B6">
      <w:pPr>
        <w:ind w:firstLineChars="400" w:firstLine="84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-</w:t>
      </w:r>
      <w:r w:rsidR="008268A7" w:rsidRPr="002B084B">
        <w:rPr>
          <w:rFonts w:ascii="ＭＳ Ｐ明朝" w:eastAsia="ＭＳ Ｐ明朝" w:hAnsi="ＭＳ Ｐ明朝" w:hint="eastAsia"/>
          <w:szCs w:val="21"/>
        </w:rPr>
        <w:t>2030年の日本人の</w:t>
      </w:r>
      <w:r w:rsidRPr="002B084B">
        <w:rPr>
          <w:rFonts w:ascii="ＭＳ Ｐ明朝" w:eastAsia="ＭＳ Ｐ明朝" w:hAnsi="ＭＳ Ｐ明朝" w:hint="eastAsia"/>
          <w:szCs w:val="21"/>
        </w:rPr>
        <w:t>クルーズ人口100万人を目指して-</w:t>
      </w:r>
    </w:p>
    <w:p w14:paraId="017BCA13" w14:textId="3B5BAE0A" w:rsidR="00EC36B6" w:rsidRPr="002B084B" w:rsidRDefault="00EC36B6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                                    国土交通省海事局外航課課長補佐　楠山賀英</w:t>
      </w:r>
    </w:p>
    <w:p w14:paraId="22552E02" w14:textId="4D2ABDA5" w:rsidR="00272482" w:rsidRPr="002B084B" w:rsidRDefault="00AA6205" w:rsidP="0027248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1-2   </w:t>
      </w:r>
      <w:r w:rsidR="00272482" w:rsidRPr="002B084B">
        <w:rPr>
          <w:rFonts w:ascii="ＭＳ Ｐ明朝" w:eastAsia="ＭＳ Ｐ明朝" w:hAnsi="ＭＳ Ｐ明朝" w:hint="eastAsia"/>
          <w:szCs w:val="21"/>
        </w:rPr>
        <w:t>新しいスタイルのクルーズが日本に登場-ディズニークルーズの計画</w:t>
      </w:r>
      <w:r w:rsidR="004B61DC">
        <w:rPr>
          <w:rFonts w:ascii="ＭＳ Ｐ明朝" w:eastAsia="ＭＳ Ｐ明朝" w:hAnsi="ＭＳ Ｐ明朝" w:hint="eastAsia"/>
          <w:szCs w:val="21"/>
        </w:rPr>
        <w:t>-</w:t>
      </w:r>
    </w:p>
    <w:p w14:paraId="0CC85B4D" w14:textId="382D7B9F" w:rsidR="00614B2A" w:rsidRPr="002B084B" w:rsidRDefault="00614B2A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4B61DC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Pr="002B084B">
        <w:rPr>
          <w:rFonts w:ascii="ＭＳ Ｐ明朝" w:eastAsia="ＭＳ Ｐ明朝" w:hAnsi="ＭＳ Ｐ明朝" w:hint="eastAsia"/>
          <w:szCs w:val="21"/>
        </w:rPr>
        <w:t>株式会社オリエンタルランド　クルーズ事業準備室長　志村</w:t>
      </w:r>
      <w:r w:rsidRPr="002B084B">
        <w:rPr>
          <w:rFonts w:ascii="ＭＳ Ｐ明朝" w:eastAsia="ＭＳ Ｐ明朝" w:hAnsi="ＭＳ Ｐ明朝"/>
          <w:szCs w:val="21"/>
        </w:rPr>
        <w:t> </w:t>
      </w:r>
      <w:r w:rsidRPr="002B084B">
        <w:rPr>
          <w:rFonts w:ascii="ＭＳ Ｐ明朝" w:eastAsia="ＭＳ Ｐ明朝" w:hAnsi="ＭＳ Ｐ明朝" w:hint="eastAsia"/>
          <w:szCs w:val="21"/>
        </w:rPr>
        <w:t>直彦</w:t>
      </w:r>
    </w:p>
    <w:p w14:paraId="38D2C4BD" w14:textId="4D57F6DA" w:rsidR="00272482" w:rsidRDefault="00AA6205" w:rsidP="0027248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1-3   </w:t>
      </w:r>
      <w:r w:rsidR="00EC7536" w:rsidRPr="002B084B">
        <w:rPr>
          <w:rFonts w:ascii="ＭＳ Ｐ明朝" w:eastAsia="ＭＳ Ｐ明朝" w:hAnsi="ＭＳ Ｐ明朝" w:hint="eastAsia"/>
          <w:szCs w:val="21"/>
        </w:rPr>
        <w:t>2隻体制に進化するプリンセスクルーズの日本発着クルーズ(仮題)</w:t>
      </w:r>
    </w:p>
    <w:p w14:paraId="72203523" w14:textId="5EF2CA54" w:rsidR="004B61DC" w:rsidRPr="002B084B" w:rsidRDefault="004B61DC" w:rsidP="0027248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</w:t>
      </w:r>
      <w:r w:rsidR="001A52FA">
        <w:rPr>
          <w:rFonts w:ascii="ＭＳ Ｐ明朝" w:eastAsia="ＭＳ Ｐ明朝" w:hAnsi="ＭＳ Ｐ明朝" w:hint="eastAsia"/>
          <w:szCs w:val="21"/>
        </w:rPr>
        <w:t xml:space="preserve"> </w:t>
      </w:r>
      <w:r w:rsidR="007F0394">
        <w:rPr>
          <w:rFonts w:ascii="ＭＳ Ｐ明朝" w:eastAsia="ＭＳ Ｐ明朝" w:hAnsi="ＭＳ Ｐ明朝" w:hint="eastAsia"/>
          <w:szCs w:val="21"/>
        </w:rPr>
        <w:t>プリンセスクルーズ　ポートオペレーション・ディレクター</w:t>
      </w:r>
      <w:r>
        <w:rPr>
          <w:rFonts w:ascii="ＭＳ Ｐ明朝" w:eastAsia="ＭＳ Ｐ明朝" w:hAnsi="ＭＳ Ｐ明朝" w:hint="eastAsia"/>
          <w:szCs w:val="21"/>
        </w:rPr>
        <w:t xml:space="preserve">　鈴木</w:t>
      </w:r>
      <w:r w:rsidR="007F0394">
        <w:rPr>
          <w:rFonts w:ascii="ＭＳ Ｐ明朝" w:eastAsia="ＭＳ Ｐ明朝" w:hAnsi="ＭＳ Ｐ明朝" w:hint="eastAsia"/>
          <w:szCs w:val="21"/>
        </w:rPr>
        <w:t>宇夢</w:t>
      </w:r>
    </w:p>
    <w:p w14:paraId="7399889C" w14:textId="77777777" w:rsidR="008537B4" w:rsidRPr="007F0394" w:rsidRDefault="008537B4" w:rsidP="00272482">
      <w:pPr>
        <w:rPr>
          <w:rFonts w:ascii="ＭＳ Ｐ明朝" w:eastAsia="ＭＳ Ｐ明朝" w:hAnsi="ＭＳ Ｐ明朝"/>
          <w:szCs w:val="21"/>
        </w:rPr>
      </w:pPr>
    </w:p>
    <w:p w14:paraId="6F828E9C" w14:textId="6FD2FBF1" w:rsidR="008537B4" w:rsidRDefault="008537B4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■昼食・休憩 11:35～13:00</w:t>
      </w:r>
      <w:r w:rsidR="002B084B">
        <w:rPr>
          <w:rFonts w:ascii="ＭＳ Ｐ明朝" w:eastAsia="ＭＳ Ｐ明朝" w:hAnsi="ＭＳ Ｐ明朝" w:hint="eastAsia"/>
          <w:szCs w:val="21"/>
        </w:rPr>
        <w:t xml:space="preserve">　　(</w:t>
      </w:r>
      <w:r w:rsidR="004B61DC">
        <w:rPr>
          <w:rFonts w:ascii="ＭＳ Ｐ明朝" w:eastAsia="ＭＳ Ｐ明朝" w:hAnsi="ＭＳ Ｐ明朝" w:hint="eastAsia"/>
          <w:szCs w:val="21"/>
        </w:rPr>
        <w:t>この間に</w:t>
      </w:r>
      <w:r w:rsidR="002B084B">
        <w:rPr>
          <w:rFonts w:ascii="ＭＳ Ｐ明朝" w:eastAsia="ＭＳ Ｐ明朝" w:hAnsi="ＭＳ Ｐ明朝" w:hint="eastAsia"/>
          <w:szCs w:val="21"/>
        </w:rPr>
        <w:t>理事会が開催されますので理事の方はご出席ください)</w:t>
      </w:r>
    </w:p>
    <w:p w14:paraId="55941DED" w14:textId="77777777" w:rsidR="00353D68" w:rsidRPr="002B084B" w:rsidRDefault="00353D68" w:rsidP="00272482">
      <w:pPr>
        <w:rPr>
          <w:rFonts w:ascii="ＭＳ Ｐ明朝" w:eastAsia="ＭＳ Ｐ明朝" w:hAnsi="ＭＳ Ｐ明朝"/>
          <w:szCs w:val="21"/>
        </w:rPr>
      </w:pPr>
    </w:p>
    <w:p w14:paraId="61C92212" w14:textId="576913C8" w:rsidR="008537B4" w:rsidRPr="002B084B" w:rsidRDefault="008537B4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■総会　13:00～13:20</w:t>
      </w:r>
      <w:r w:rsidR="002B084B">
        <w:rPr>
          <w:rFonts w:ascii="ＭＳ Ｐ明朝" w:eastAsia="ＭＳ Ｐ明朝" w:hAnsi="ＭＳ Ｐ明朝" w:hint="eastAsia"/>
          <w:szCs w:val="21"/>
        </w:rPr>
        <w:t xml:space="preserve"> (学会会員はご出席ください。非会員の方も議決権はありませんがご出席いただけます。)</w:t>
      </w:r>
    </w:p>
    <w:p w14:paraId="5567B4EC" w14:textId="77777777" w:rsidR="008537B4" w:rsidRPr="002B084B" w:rsidRDefault="008537B4" w:rsidP="00272482">
      <w:pPr>
        <w:rPr>
          <w:rFonts w:ascii="ＭＳ Ｐ明朝" w:eastAsia="ＭＳ Ｐ明朝" w:hAnsi="ＭＳ Ｐ明朝"/>
          <w:szCs w:val="21"/>
        </w:rPr>
      </w:pPr>
    </w:p>
    <w:p w14:paraId="23ACCD28" w14:textId="1C1194B0" w:rsidR="008537B4" w:rsidRPr="002B084B" w:rsidRDefault="008537B4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lastRenderedPageBreak/>
        <w:t>■セッション1 (続き) 13:20～13:40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司会:池田良穂</w:t>
      </w:r>
    </w:p>
    <w:p w14:paraId="08D2617A" w14:textId="58C9E79D" w:rsidR="00272482" w:rsidRPr="002B084B" w:rsidRDefault="00AA6205" w:rsidP="008537B4">
      <w:pPr>
        <w:ind w:firstLineChars="50" w:firstLine="10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1-4   </w:t>
      </w:r>
      <w:r w:rsidR="00272482" w:rsidRPr="002B084B">
        <w:rPr>
          <w:rFonts w:ascii="ＭＳ Ｐ明朝" w:eastAsia="ＭＳ Ｐ明朝" w:hAnsi="ＭＳ Ｐ明朝" w:hint="eastAsia"/>
          <w:szCs w:val="21"/>
        </w:rPr>
        <w:t>クルーズを中核とした海事クラスターの育成-日本でのクルーズ客船建造再開を目指して-</w:t>
      </w:r>
    </w:p>
    <w:p w14:paraId="09F23E7F" w14:textId="6D7F759C" w:rsidR="00272482" w:rsidRDefault="00272482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                                             </w:t>
      </w:r>
      <w:r w:rsidR="008537B4" w:rsidRPr="002B084B">
        <w:rPr>
          <w:rFonts w:ascii="ＭＳ Ｐ明朝" w:eastAsia="ＭＳ Ｐ明朝" w:hAnsi="ＭＳ Ｐ明朝" w:hint="eastAsia"/>
          <w:szCs w:val="21"/>
        </w:rPr>
        <w:t xml:space="preserve">大阪公立大学　</w:t>
      </w:r>
      <w:r w:rsidRPr="002B084B">
        <w:rPr>
          <w:rFonts w:ascii="ＭＳ Ｐ明朝" w:eastAsia="ＭＳ Ｐ明朝" w:hAnsi="ＭＳ Ｐ明朝" w:hint="eastAsia"/>
          <w:szCs w:val="21"/>
        </w:rPr>
        <w:t>池田</w:t>
      </w:r>
      <w:r w:rsidR="008537B4" w:rsidRPr="002B084B">
        <w:rPr>
          <w:rFonts w:ascii="ＭＳ Ｐ明朝" w:eastAsia="ＭＳ Ｐ明朝" w:hAnsi="ＭＳ Ｐ明朝" w:hint="eastAsia"/>
          <w:szCs w:val="21"/>
        </w:rPr>
        <w:t>良穂・</w:t>
      </w:r>
      <w:r w:rsidRPr="002B084B">
        <w:rPr>
          <w:rFonts w:ascii="ＭＳ Ｐ明朝" w:eastAsia="ＭＳ Ｐ明朝" w:hAnsi="ＭＳ Ｐ明朝" w:hint="eastAsia"/>
          <w:szCs w:val="21"/>
        </w:rPr>
        <w:t xml:space="preserve"> 片山</w:t>
      </w:r>
      <w:r w:rsidR="008537B4" w:rsidRPr="002B084B">
        <w:rPr>
          <w:rFonts w:ascii="ＭＳ Ｐ明朝" w:eastAsia="ＭＳ Ｐ明朝" w:hAnsi="ＭＳ Ｐ明朝" w:hint="eastAsia"/>
          <w:szCs w:val="21"/>
        </w:rPr>
        <w:t>徹</w:t>
      </w:r>
    </w:p>
    <w:p w14:paraId="5672804D" w14:textId="77777777" w:rsidR="00353D68" w:rsidRPr="002B084B" w:rsidRDefault="00353D68" w:rsidP="00272482">
      <w:pPr>
        <w:rPr>
          <w:rFonts w:ascii="ＭＳ Ｐ明朝" w:eastAsia="ＭＳ Ｐ明朝" w:hAnsi="ＭＳ Ｐ明朝" w:hint="eastAsia"/>
          <w:szCs w:val="21"/>
        </w:rPr>
      </w:pPr>
    </w:p>
    <w:p w14:paraId="03A0354F" w14:textId="03C09CFB" w:rsidR="00A42164" w:rsidRPr="002B084B" w:rsidRDefault="002E61E1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</w:t>
      </w:r>
      <w:r w:rsidR="008665FE" w:rsidRPr="002B084B">
        <w:rPr>
          <w:rFonts w:ascii="ＭＳ Ｐ明朝" w:eastAsia="ＭＳ Ｐ明朝" w:hAnsi="ＭＳ Ｐ明朝" w:hint="eastAsia"/>
          <w:szCs w:val="21"/>
        </w:rPr>
        <w:t xml:space="preserve">セッション2　</w:t>
      </w:r>
      <w:r w:rsidR="00A42164" w:rsidRPr="002B084B">
        <w:rPr>
          <w:rFonts w:ascii="ＭＳ Ｐ明朝" w:eastAsia="ＭＳ Ｐ明朝" w:hAnsi="ＭＳ Ｐ明朝" w:hint="eastAsia"/>
          <w:szCs w:val="21"/>
        </w:rPr>
        <w:t>フライ&amp;クルーズ</w:t>
      </w:r>
      <w:r w:rsidR="006D7B2E" w:rsidRPr="002B084B">
        <w:rPr>
          <w:rFonts w:ascii="ＭＳ Ｐ明朝" w:eastAsia="ＭＳ Ｐ明朝" w:hAnsi="ＭＳ Ｐ明朝" w:hint="eastAsia"/>
          <w:szCs w:val="21"/>
        </w:rPr>
        <w:t>を活用したクルーズ振興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司会:赤井伸郎</w:t>
      </w:r>
    </w:p>
    <w:p w14:paraId="11DE58C1" w14:textId="2C952F55" w:rsidR="008665FE" w:rsidRPr="002B084B" w:rsidRDefault="008537B4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　13:40～15:40</w:t>
      </w:r>
    </w:p>
    <w:p w14:paraId="03972FEA" w14:textId="6C661458" w:rsidR="00A42164" w:rsidRPr="002B084B" w:rsidRDefault="00AA620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2-1  </w:t>
      </w:r>
      <w:r w:rsidR="008665FE" w:rsidRPr="002B084B">
        <w:rPr>
          <w:rFonts w:ascii="ＭＳ Ｐ明朝" w:eastAsia="ＭＳ Ｐ明朝" w:hAnsi="ＭＳ Ｐ明朝" w:hint="eastAsia"/>
          <w:szCs w:val="21"/>
        </w:rPr>
        <w:t>フライ&amp;クルーズの歴史と</w:t>
      </w:r>
      <w:r w:rsidR="006C746E" w:rsidRPr="002B084B">
        <w:rPr>
          <w:rFonts w:ascii="ＭＳ Ｐ明朝" w:eastAsia="ＭＳ Ｐ明朝" w:hAnsi="ＭＳ Ｐ明朝" w:hint="eastAsia"/>
          <w:szCs w:val="21"/>
        </w:rPr>
        <w:t>その</w:t>
      </w:r>
      <w:r w:rsidR="008665FE" w:rsidRPr="002B084B">
        <w:rPr>
          <w:rFonts w:ascii="ＭＳ Ｐ明朝" w:eastAsia="ＭＳ Ｐ明朝" w:hAnsi="ＭＳ Ｐ明朝" w:hint="eastAsia"/>
          <w:szCs w:val="21"/>
        </w:rPr>
        <w:t xml:space="preserve">役割　　　　　　　　</w:t>
      </w:r>
      <w:r w:rsidR="00AB0E41" w:rsidRPr="002B084B">
        <w:rPr>
          <w:rFonts w:ascii="ＭＳ Ｐ明朝" w:eastAsia="ＭＳ Ｐ明朝" w:hAnsi="ＭＳ Ｐ明朝" w:hint="eastAsia"/>
          <w:szCs w:val="21"/>
        </w:rPr>
        <w:t xml:space="preserve">　大阪府立大学名誉教授　</w:t>
      </w:r>
      <w:r w:rsidR="008665FE" w:rsidRPr="002B084B">
        <w:rPr>
          <w:rFonts w:ascii="ＭＳ Ｐ明朝" w:eastAsia="ＭＳ Ｐ明朝" w:hAnsi="ＭＳ Ｐ明朝" w:hint="eastAsia"/>
          <w:szCs w:val="21"/>
        </w:rPr>
        <w:t>池田良穂</w:t>
      </w:r>
    </w:p>
    <w:p w14:paraId="73D5BEB1" w14:textId="67DB5AC1" w:rsidR="006D7B2E" w:rsidRPr="002B084B" w:rsidRDefault="00AA620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2-2  </w:t>
      </w:r>
      <w:r w:rsidR="006D7B2E" w:rsidRPr="002B084B">
        <w:rPr>
          <w:rFonts w:ascii="ＭＳ Ｐ明朝" w:eastAsia="ＭＳ Ｐ明朝" w:hAnsi="ＭＳ Ｐ明朝" w:hint="eastAsia"/>
          <w:szCs w:val="21"/>
        </w:rPr>
        <w:t>MSCベリッシマの那覇</w:t>
      </w:r>
      <w:r w:rsidR="009826C6" w:rsidRPr="002B084B">
        <w:rPr>
          <w:rFonts w:ascii="ＭＳ Ｐ明朝" w:eastAsia="ＭＳ Ｐ明朝" w:hAnsi="ＭＳ Ｐ明朝" w:hint="eastAsia"/>
          <w:szCs w:val="21"/>
        </w:rPr>
        <w:t xml:space="preserve">発着クルーズ　</w:t>
      </w:r>
      <w:r w:rsidR="006D7B2E" w:rsidRPr="002B084B">
        <w:rPr>
          <w:rFonts w:ascii="ＭＳ Ｐ明朝" w:eastAsia="ＭＳ Ｐ明朝" w:hAnsi="ＭＳ Ｐ明朝" w:hint="eastAsia"/>
          <w:szCs w:val="21"/>
        </w:rPr>
        <w:t>(英語での講演)</w:t>
      </w:r>
      <w:r w:rsidR="009826C6" w:rsidRPr="002B084B">
        <w:rPr>
          <w:rFonts w:ascii="ＭＳ Ｐ明朝" w:eastAsia="ＭＳ Ｐ明朝" w:hAnsi="ＭＳ Ｐ明朝" w:hint="eastAsia"/>
          <w:szCs w:val="21"/>
        </w:rPr>
        <w:t xml:space="preserve">　　　</w:t>
      </w:r>
    </w:p>
    <w:p w14:paraId="701BD08F" w14:textId="2F2277CD" w:rsidR="008665FE" w:rsidRPr="002B084B" w:rsidRDefault="009826C6" w:rsidP="00E11142">
      <w:pPr>
        <w:ind w:firstLineChars="1900" w:firstLine="399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MSC</w:t>
      </w:r>
      <w:r w:rsidR="00AB0E41" w:rsidRPr="002B084B">
        <w:rPr>
          <w:rFonts w:ascii="ＭＳ Ｐ明朝" w:eastAsia="ＭＳ Ｐ明朝" w:hAnsi="ＭＳ Ｐ明朝" w:hint="eastAsia"/>
          <w:szCs w:val="21"/>
        </w:rPr>
        <w:t>クルーズ</w:t>
      </w:r>
      <w:r w:rsidRPr="002B084B">
        <w:rPr>
          <w:rFonts w:ascii="ＭＳ Ｐ明朝" w:eastAsia="ＭＳ Ｐ明朝" w:hAnsi="ＭＳ Ｐ明朝" w:hint="eastAsia"/>
          <w:szCs w:val="21"/>
        </w:rPr>
        <w:t>ジャパン</w:t>
      </w:r>
      <w:r w:rsidR="00E11142">
        <w:rPr>
          <w:rFonts w:ascii="ＭＳ Ｐ明朝" w:eastAsia="ＭＳ Ｐ明朝" w:hAnsi="ＭＳ Ｐ明朝" w:hint="eastAsia"/>
          <w:szCs w:val="21"/>
        </w:rPr>
        <w:t>副</w:t>
      </w:r>
      <w:r w:rsidR="006D7B2E" w:rsidRPr="002B084B">
        <w:rPr>
          <w:rFonts w:ascii="ＭＳ Ｐ明朝" w:eastAsia="ＭＳ Ｐ明朝" w:hAnsi="ＭＳ Ｐ明朝" w:hint="eastAsia"/>
          <w:szCs w:val="21"/>
        </w:rPr>
        <w:t xml:space="preserve">社長　</w:t>
      </w:r>
      <w:r w:rsidR="00E11142">
        <w:rPr>
          <w:rFonts w:ascii="ＭＳ Ｐ明朝" w:eastAsia="ＭＳ Ｐ明朝" w:hAnsi="ＭＳ Ｐ明朝" w:hint="eastAsia"/>
          <w:szCs w:val="21"/>
        </w:rPr>
        <w:t>マッシモ</w:t>
      </w:r>
      <w:r w:rsidR="006D7B2E" w:rsidRPr="002B084B">
        <w:rPr>
          <w:rFonts w:ascii="ＭＳ Ｐ明朝" w:eastAsia="ＭＳ Ｐ明朝" w:hAnsi="ＭＳ Ｐ明朝" w:hint="eastAsia"/>
          <w:szCs w:val="21"/>
        </w:rPr>
        <w:t>・</w:t>
      </w:r>
      <w:r w:rsidR="00E11142">
        <w:rPr>
          <w:rFonts w:ascii="ＭＳ Ｐ明朝" w:eastAsia="ＭＳ Ｐ明朝" w:hAnsi="ＭＳ Ｐ明朝" w:hint="eastAsia"/>
          <w:szCs w:val="21"/>
        </w:rPr>
        <w:t>ルッソ</w:t>
      </w:r>
    </w:p>
    <w:p w14:paraId="7E3C03F4" w14:textId="597CB685" w:rsidR="008665FE" w:rsidRPr="002B084B" w:rsidRDefault="00AA620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2-3  </w:t>
      </w:r>
      <w:r w:rsidR="006D7B2E" w:rsidRPr="002B084B">
        <w:rPr>
          <w:rFonts w:ascii="ＭＳ Ｐ明朝" w:eastAsia="ＭＳ Ｐ明朝" w:hAnsi="ＭＳ Ｐ明朝" w:hint="eastAsia"/>
          <w:szCs w:val="21"/>
        </w:rPr>
        <w:t>神戸空港を利用したフライ&amp;クルーズ</w:t>
      </w:r>
    </w:p>
    <w:p w14:paraId="1587E43C" w14:textId="19FF9D23" w:rsidR="00A42164" w:rsidRPr="002B084B" w:rsidRDefault="00A42164" w:rsidP="006D7B2E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関西エアポート神戸株式会社　神戸統括部長　藤原大輔</w:t>
      </w:r>
    </w:p>
    <w:p w14:paraId="442267C5" w14:textId="37D4DA92" w:rsidR="00761525" w:rsidRPr="002B084B" w:rsidRDefault="00AA6205" w:rsidP="00761525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2-4  </w:t>
      </w:r>
      <w:r w:rsidR="00761525" w:rsidRPr="002B084B">
        <w:rPr>
          <w:rFonts w:ascii="ＭＳ Ｐ明朝" w:eastAsia="ＭＳ Ｐ明朝" w:hAnsi="ＭＳ Ｐ明朝" w:hint="eastAsia"/>
          <w:szCs w:val="21"/>
        </w:rPr>
        <w:t>日本国内</w:t>
      </w:r>
      <w:r w:rsidR="004B61DC">
        <w:rPr>
          <w:rFonts w:ascii="ＭＳ Ｐ明朝" w:eastAsia="ＭＳ Ｐ明朝" w:hAnsi="ＭＳ Ｐ明朝" w:hint="eastAsia"/>
          <w:szCs w:val="21"/>
        </w:rPr>
        <w:t>における</w:t>
      </w:r>
      <w:r w:rsidR="00761525" w:rsidRPr="002B084B">
        <w:rPr>
          <w:rFonts w:ascii="ＭＳ Ｐ明朝" w:eastAsia="ＭＳ Ｐ明朝" w:hAnsi="ＭＳ Ｐ明朝" w:hint="eastAsia"/>
          <w:szCs w:val="21"/>
        </w:rPr>
        <w:t>フライ&amp;クルーズのパイオニア　ー飛んでクルーズシリーズー</w:t>
      </w:r>
    </w:p>
    <w:p w14:paraId="76F3D006" w14:textId="57D22769" w:rsidR="00761525" w:rsidRPr="002B084B" w:rsidRDefault="00761525" w:rsidP="00761525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</w:t>
      </w:r>
      <w:r w:rsidRPr="002B084B">
        <w:rPr>
          <w:rFonts w:ascii="ＭＳ Ｐ明朝" w:eastAsia="ＭＳ Ｐ明朝" w:hAnsi="ＭＳ Ｐ明朝" w:hint="eastAsia"/>
          <w:szCs w:val="21"/>
        </w:rPr>
        <w:t>商船三井クルーズ社長　向井恒道</w:t>
      </w:r>
    </w:p>
    <w:p w14:paraId="2FBA4A30" w14:textId="77777777" w:rsidR="000C2CEA" w:rsidRPr="002B084B" w:rsidRDefault="000C2CEA">
      <w:pPr>
        <w:rPr>
          <w:rFonts w:ascii="ＭＳ Ｐ明朝" w:eastAsia="ＭＳ Ｐ明朝" w:hAnsi="ＭＳ Ｐ明朝"/>
          <w:szCs w:val="21"/>
        </w:rPr>
      </w:pPr>
    </w:p>
    <w:p w14:paraId="73EE0BAF" w14:textId="76E39EF5" w:rsidR="00353D68" w:rsidRPr="002B084B" w:rsidRDefault="002E61E1" w:rsidP="00272482">
      <w:pPr>
        <w:rPr>
          <w:rFonts w:ascii="ＭＳ Ｐ明朝" w:eastAsia="ＭＳ Ｐ明朝" w:hAnsi="ＭＳ Ｐ明朝" w:hint="eastAsia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</w:t>
      </w:r>
      <w:r w:rsidR="000C2CEA" w:rsidRPr="002B084B">
        <w:rPr>
          <w:rFonts w:ascii="ＭＳ Ｐ明朝" w:eastAsia="ＭＳ Ｐ明朝" w:hAnsi="ＭＳ Ｐ明朝" w:hint="eastAsia"/>
          <w:szCs w:val="21"/>
        </w:rPr>
        <w:t xml:space="preserve">セッション3　</w:t>
      </w:r>
      <w:r w:rsidR="00272482" w:rsidRPr="002B084B">
        <w:rPr>
          <w:rFonts w:ascii="ＭＳ Ｐ明朝" w:eastAsia="ＭＳ Ｐ明朝" w:hAnsi="ＭＳ Ｐ明朝" w:hint="eastAsia"/>
          <w:szCs w:val="21"/>
        </w:rPr>
        <w:t>クルーズの経済効果とオーバーツーリズム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　司会: 片山　徹</w:t>
      </w:r>
    </w:p>
    <w:p w14:paraId="753F2D01" w14:textId="62B8D4BC" w:rsidR="008537B4" w:rsidRPr="002B084B" w:rsidRDefault="008537B4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15:40～16:40</w:t>
      </w:r>
    </w:p>
    <w:p w14:paraId="5C761048" w14:textId="77777777" w:rsidR="00840CC4" w:rsidRDefault="00AA6205" w:rsidP="0027248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3-1  </w:t>
      </w:r>
      <w:r w:rsidR="00EC7536" w:rsidRPr="002B084B">
        <w:rPr>
          <w:rFonts w:ascii="ＭＳ Ｐ明朝" w:eastAsia="ＭＳ Ｐ明朝" w:hAnsi="ＭＳ Ｐ明朝" w:hint="eastAsia"/>
          <w:szCs w:val="21"/>
        </w:rPr>
        <w:t xml:space="preserve">インバウンド・クルーズ客による日本の地方活性化(仮題)　　　　　　</w:t>
      </w:r>
    </w:p>
    <w:p w14:paraId="4BA1F201" w14:textId="57A7D3D2" w:rsidR="00EC7536" w:rsidRPr="002B084B" w:rsidRDefault="00EC7536" w:rsidP="00840CC4">
      <w:pPr>
        <w:ind w:firstLineChars="1500" w:firstLine="315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港湾局</w:t>
      </w:r>
      <w:r w:rsidR="00840CC4">
        <w:rPr>
          <w:rFonts w:ascii="ＭＳ Ｐ明朝" w:eastAsia="ＭＳ Ｐ明朝" w:hAnsi="ＭＳ Ｐ明朝" w:hint="eastAsia"/>
          <w:szCs w:val="21"/>
        </w:rPr>
        <w:t>クルーズ振興室/官民連携推進室　室長　林　雄介</w:t>
      </w:r>
    </w:p>
    <w:p w14:paraId="1D94DDC8" w14:textId="1A9FB9D2" w:rsidR="00272482" w:rsidRPr="002B084B" w:rsidRDefault="00AA6205" w:rsidP="00272482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3-2  </w:t>
      </w:r>
      <w:r w:rsidR="00272482" w:rsidRPr="002B084B">
        <w:rPr>
          <w:rFonts w:ascii="ＭＳ Ｐ明朝" w:eastAsia="ＭＳ Ｐ明朝" w:hAnsi="ＭＳ Ｐ明朝" w:hint="eastAsia"/>
          <w:szCs w:val="21"/>
        </w:rPr>
        <w:t>別府港におけるライドシェアによる二次交通確保の成功事例(仮タイトル)</w:t>
      </w:r>
    </w:p>
    <w:p w14:paraId="730CFC53" w14:textId="77777777" w:rsidR="00272482" w:rsidRPr="002B084B" w:rsidRDefault="00272482" w:rsidP="00272482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          　　　    全国自治体ライドシェア連絡協議会　理事(事務局長) 池上明子</w:t>
      </w:r>
    </w:p>
    <w:p w14:paraId="5438DE9B" w14:textId="77777777" w:rsidR="00272482" w:rsidRPr="002B084B" w:rsidRDefault="00272482" w:rsidP="00272482">
      <w:pPr>
        <w:rPr>
          <w:rFonts w:ascii="ＭＳ Ｐ明朝" w:eastAsia="ＭＳ Ｐ明朝" w:hAnsi="ＭＳ Ｐ明朝"/>
          <w:szCs w:val="21"/>
        </w:rPr>
      </w:pPr>
    </w:p>
    <w:p w14:paraId="1C9BDE23" w14:textId="1A2D468F" w:rsidR="00FA2D53" w:rsidRPr="002B084B" w:rsidRDefault="00FA2D53" w:rsidP="00FA2D53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■セッション4　団体会員紹介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司会:池田良穂</w:t>
      </w:r>
    </w:p>
    <w:p w14:paraId="36BB8D24" w14:textId="00BD50F4" w:rsidR="008537B4" w:rsidRPr="002B084B" w:rsidRDefault="008537B4" w:rsidP="00FA2D53">
      <w:pPr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 xml:space="preserve">   16:40～17:30</w:t>
      </w:r>
    </w:p>
    <w:p w14:paraId="7B52834F" w14:textId="0AC82684" w:rsidR="00FA2D53" w:rsidRPr="002B084B" w:rsidRDefault="00272482" w:rsidP="00EC36B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・商船三井クルーズ</w:t>
      </w:r>
    </w:p>
    <w:p w14:paraId="5C433F6F" w14:textId="60B983DC" w:rsidR="00272482" w:rsidRDefault="00272482" w:rsidP="00EC36B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・MSCクルーズ</w:t>
      </w:r>
      <w:r w:rsidR="0012635E">
        <w:rPr>
          <w:rFonts w:ascii="ＭＳ Ｐ明朝" w:eastAsia="ＭＳ Ｐ明朝" w:hAnsi="ＭＳ Ｐ明朝" w:hint="eastAsia"/>
          <w:szCs w:val="21"/>
        </w:rPr>
        <w:t xml:space="preserve">　　　　　　　　　百武達也</w:t>
      </w:r>
    </w:p>
    <w:p w14:paraId="751CB58F" w14:textId="401B35CA" w:rsidR="00672158" w:rsidRPr="002B084B" w:rsidRDefault="00672158" w:rsidP="00EC36B6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・パンスター/サンスター</w:t>
      </w:r>
      <w:r w:rsidR="001840EE">
        <w:rPr>
          <w:rFonts w:ascii="ＭＳ Ｐ明朝" w:eastAsia="ＭＳ Ｐ明朝" w:hAnsi="ＭＳ Ｐ明朝" w:hint="eastAsia"/>
          <w:szCs w:val="21"/>
        </w:rPr>
        <w:t xml:space="preserve">　　　　萬田可奈子</w:t>
      </w:r>
    </w:p>
    <w:p w14:paraId="79270618" w14:textId="2CC63D36" w:rsidR="00EC7536" w:rsidRDefault="00EC7536" w:rsidP="00EC36B6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2B084B">
        <w:rPr>
          <w:rFonts w:ascii="ＭＳ Ｐ明朝" w:eastAsia="ＭＳ Ｐ明朝" w:hAnsi="ＭＳ Ｐ明朝" w:hint="eastAsia"/>
          <w:szCs w:val="21"/>
        </w:rPr>
        <w:t>・・・・・・・・・・</w:t>
      </w:r>
    </w:p>
    <w:p w14:paraId="72FD82B6" w14:textId="2E725B73" w:rsidR="002B084B" w:rsidRDefault="002B084B" w:rsidP="002B084B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■懇親会　18:00～19:30</w:t>
      </w:r>
      <w:r w:rsidR="00353D68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　　　　　　司会: 斎藤由里恵</w:t>
      </w:r>
    </w:p>
    <w:p w14:paraId="2BE910A1" w14:textId="22D955E9" w:rsidR="004B61DC" w:rsidRDefault="002B084B" w:rsidP="002B084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 </w:t>
      </w:r>
      <w:r w:rsidR="008D1084">
        <w:rPr>
          <w:rFonts w:ascii="ＭＳ Ｐ明朝" w:eastAsia="ＭＳ Ｐ明朝" w:hAnsi="ＭＳ Ｐ明朝" w:hint="eastAsia"/>
          <w:szCs w:val="21"/>
        </w:rPr>
        <w:t>モザイク3階「</w:t>
      </w:r>
      <w:r w:rsidR="008D1084">
        <w:rPr>
          <w:rFonts w:ascii="ＭＳ Ｐ明朝" w:eastAsia="ＭＳ Ｐ明朝" w:hAnsi="ＭＳ Ｐ明朝"/>
          <w:szCs w:val="21"/>
        </w:rPr>
        <w:t>P</w:t>
      </w:r>
      <w:r w:rsidR="008D1084">
        <w:rPr>
          <w:rFonts w:ascii="ＭＳ Ｐ明朝" w:eastAsia="ＭＳ Ｐ明朝" w:hAnsi="ＭＳ Ｐ明朝" w:hint="eastAsia"/>
          <w:szCs w:val="21"/>
        </w:rPr>
        <w:t xml:space="preserve">izza &amp; vegetable garden </w:t>
      </w:r>
      <w:r w:rsidR="008D1084">
        <w:rPr>
          <w:rFonts w:ascii="ＭＳ Ｐ明朝" w:eastAsia="ＭＳ Ｐ明朝" w:hAnsi="ＭＳ Ｐ明朝"/>
          <w:szCs w:val="21"/>
        </w:rPr>
        <w:t>café</w:t>
      </w:r>
      <w:r w:rsidR="008D1084">
        <w:rPr>
          <w:rFonts w:ascii="ＭＳ Ｐ明朝" w:eastAsia="ＭＳ Ｐ明朝" w:hAnsi="ＭＳ Ｐ明朝" w:hint="eastAsia"/>
          <w:szCs w:val="21"/>
        </w:rPr>
        <w:t xml:space="preserve"> DELIRANTE」で開催。会費5000円/人。</w:t>
      </w:r>
    </w:p>
    <w:p w14:paraId="32A73F8D" w14:textId="09CAC927" w:rsidR="008D1084" w:rsidRPr="002B084B" w:rsidRDefault="008D1084" w:rsidP="002B084B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　　　　　会場住所: </w:t>
      </w:r>
      <w:proofErr w:type="spellStart"/>
      <w:r>
        <w:rPr>
          <w:rFonts w:ascii="ＭＳ Ｐ明朝" w:eastAsia="ＭＳ Ｐ明朝" w:hAnsi="ＭＳ Ｐ明朝"/>
          <w:szCs w:val="21"/>
        </w:rPr>
        <w:t>U</w:t>
      </w:r>
      <w:r>
        <w:rPr>
          <w:rFonts w:ascii="ＭＳ Ｐ明朝" w:eastAsia="ＭＳ Ｐ明朝" w:hAnsi="ＭＳ Ｐ明朝" w:hint="eastAsia"/>
          <w:szCs w:val="21"/>
        </w:rPr>
        <w:t>mie</w:t>
      </w:r>
      <w:proofErr w:type="spellEnd"/>
      <w:r>
        <w:rPr>
          <w:rFonts w:ascii="ＭＳ Ｐ明朝" w:eastAsia="ＭＳ Ｐ明朝" w:hAnsi="ＭＳ Ｐ明朝" w:hint="eastAsia"/>
          <w:szCs w:val="21"/>
        </w:rPr>
        <w:t xml:space="preserve"> Mosaic 3階　神戸市中央区東川崎町1-6-1</w:t>
      </w:r>
    </w:p>
    <w:sectPr w:rsidR="008D1084" w:rsidRPr="002B0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A22B" w14:textId="77777777" w:rsidR="00117555" w:rsidRDefault="00117555" w:rsidP="00AB0E41">
      <w:r>
        <w:separator/>
      </w:r>
    </w:p>
  </w:endnote>
  <w:endnote w:type="continuationSeparator" w:id="0">
    <w:p w14:paraId="092EA720" w14:textId="77777777" w:rsidR="00117555" w:rsidRDefault="00117555" w:rsidP="00AB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2A94" w14:textId="77777777" w:rsidR="00117555" w:rsidRDefault="00117555" w:rsidP="00AB0E41">
      <w:r>
        <w:separator/>
      </w:r>
    </w:p>
  </w:footnote>
  <w:footnote w:type="continuationSeparator" w:id="0">
    <w:p w14:paraId="56FE0A25" w14:textId="77777777" w:rsidR="00117555" w:rsidRDefault="00117555" w:rsidP="00AB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64"/>
    <w:rsid w:val="000423C5"/>
    <w:rsid w:val="00065D55"/>
    <w:rsid w:val="000C2CEA"/>
    <w:rsid w:val="000C6A98"/>
    <w:rsid w:val="000F5957"/>
    <w:rsid w:val="00117555"/>
    <w:rsid w:val="0012635E"/>
    <w:rsid w:val="00174CEF"/>
    <w:rsid w:val="001840EE"/>
    <w:rsid w:val="001A52FA"/>
    <w:rsid w:val="001F556F"/>
    <w:rsid w:val="00272482"/>
    <w:rsid w:val="002B084B"/>
    <w:rsid w:val="002B7D1F"/>
    <w:rsid w:val="002C6094"/>
    <w:rsid w:val="002E61E1"/>
    <w:rsid w:val="00350ECB"/>
    <w:rsid w:val="00353D68"/>
    <w:rsid w:val="003B6B28"/>
    <w:rsid w:val="003E4E85"/>
    <w:rsid w:val="003F2751"/>
    <w:rsid w:val="004A2182"/>
    <w:rsid w:val="004B61DC"/>
    <w:rsid w:val="004B6EB2"/>
    <w:rsid w:val="004E6807"/>
    <w:rsid w:val="00567330"/>
    <w:rsid w:val="005A1890"/>
    <w:rsid w:val="00614B2A"/>
    <w:rsid w:val="00672158"/>
    <w:rsid w:val="006B7CFA"/>
    <w:rsid w:val="006C746E"/>
    <w:rsid w:val="006D7B2E"/>
    <w:rsid w:val="0070093E"/>
    <w:rsid w:val="00761525"/>
    <w:rsid w:val="00766282"/>
    <w:rsid w:val="007667BA"/>
    <w:rsid w:val="007804E6"/>
    <w:rsid w:val="007B520F"/>
    <w:rsid w:val="007C421E"/>
    <w:rsid w:val="007C6C7E"/>
    <w:rsid w:val="007F0394"/>
    <w:rsid w:val="008268A7"/>
    <w:rsid w:val="00840CC4"/>
    <w:rsid w:val="008537B4"/>
    <w:rsid w:val="008665FE"/>
    <w:rsid w:val="00881E6E"/>
    <w:rsid w:val="008D1084"/>
    <w:rsid w:val="008F7BC4"/>
    <w:rsid w:val="00903438"/>
    <w:rsid w:val="00954988"/>
    <w:rsid w:val="00961C53"/>
    <w:rsid w:val="009826C6"/>
    <w:rsid w:val="009D5ED3"/>
    <w:rsid w:val="009F1037"/>
    <w:rsid w:val="00A42164"/>
    <w:rsid w:val="00A74738"/>
    <w:rsid w:val="00AA6205"/>
    <w:rsid w:val="00AB0E41"/>
    <w:rsid w:val="00AB7A2A"/>
    <w:rsid w:val="00BC2CC9"/>
    <w:rsid w:val="00BE1C1D"/>
    <w:rsid w:val="00D66975"/>
    <w:rsid w:val="00DC12A9"/>
    <w:rsid w:val="00DD088E"/>
    <w:rsid w:val="00DD0DB3"/>
    <w:rsid w:val="00E10CB4"/>
    <w:rsid w:val="00E11142"/>
    <w:rsid w:val="00E30916"/>
    <w:rsid w:val="00E9220A"/>
    <w:rsid w:val="00E965C0"/>
    <w:rsid w:val="00EA200A"/>
    <w:rsid w:val="00EC36B6"/>
    <w:rsid w:val="00EC7536"/>
    <w:rsid w:val="00F06138"/>
    <w:rsid w:val="00FA2D53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79706"/>
  <w15:chartTrackingRefBased/>
  <w15:docId w15:val="{087C1516-482A-49C5-882D-57F8DBC7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1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1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1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1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1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1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1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21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1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1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1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21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2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1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2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2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1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16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16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216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0E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0E41"/>
  </w:style>
  <w:style w:type="paragraph" w:styleId="ac">
    <w:name w:val="footer"/>
    <w:basedOn w:val="a"/>
    <w:link w:val="ad"/>
    <w:uiPriority w:val="99"/>
    <w:unhideWhenUsed/>
    <w:rsid w:val="00AB0E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0E41"/>
  </w:style>
  <w:style w:type="paragraph" w:styleId="Web">
    <w:name w:val="Normal (Web)"/>
    <w:basedOn w:val="a"/>
    <w:uiPriority w:val="99"/>
    <w:unhideWhenUsed/>
    <w:rsid w:val="008537B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良穂</dc:creator>
  <cp:keywords/>
  <dc:description/>
  <cp:lastModifiedBy>池田良穂</cp:lastModifiedBy>
  <cp:revision>39</cp:revision>
  <cp:lastPrinted>2025-10-01T06:27:00Z</cp:lastPrinted>
  <dcterms:created xsi:type="dcterms:W3CDTF">2025-06-11T00:29:00Z</dcterms:created>
  <dcterms:modified xsi:type="dcterms:W3CDTF">2025-11-02T04:08:00Z</dcterms:modified>
</cp:coreProperties>
</file>